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firstLine="0"/>
      </w:pPr>
    </w:lvl>
  </w:abstractNum>
  <w:abstractNum w:abstractNumId="1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F1C20F24"/>
    <w:multiLevelType w:val="singleLevel"/>
    <w:tmpl w:val="F1C20F24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