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B0D1F6D"/>
    <w:multiLevelType w:val="singleLevel"/>
    <w:tmpl w:val="DB0D1F6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3B5BF627"/>
    <w:multiLevelType w:val="singleLevel"/>
    <w:tmpl w:val="3B5BF627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E234E74"/>
    <w:multiLevelType w:val="singleLevel"/>
    <w:tmpl w:val="6E234E74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